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b w:val="1"/>
          <w:color w:val="0e101a"/>
          <w:sz w:val="28"/>
          <w:szCs w:val="28"/>
        </w:rPr>
      </w:pPr>
      <w:r w:rsidDel="00000000" w:rsidR="00000000" w:rsidRPr="00000000">
        <w:rPr>
          <w:b w:val="1"/>
          <w:color w:val="0e101a"/>
          <w:sz w:val="28"/>
          <w:szCs w:val="28"/>
          <w:rtl w:val="0"/>
        </w:rPr>
        <w:t xml:space="preserve">Four Seasons Hotel Mexico City: un oasis urbano dedicado a celebrar el amor</w:t>
      </w:r>
    </w:p>
    <w:p w:rsidR="00000000" w:rsidDel="00000000" w:rsidP="00000000" w:rsidRDefault="00000000" w:rsidRPr="00000000" w14:paraId="00000002">
      <w:pPr>
        <w:spacing w:line="240" w:lineRule="auto"/>
        <w:jc w:val="left"/>
        <w:rPr>
          <w:b w:val="1"/>
          <w:color w:val="0e101a"/>
          <w:sz w:val="28"/>
          <w:szCs w:val="28"/>
        </w:rPr>
      </w:pPr>
      <w:r w:rsidDel="00000000" w:rsidR="00000000" w:rsidRPr="00000000">
        <w:rPr>
          <w:rtl w:val="0"/>
        </w:rPr>
      </w:r>
    </w:p>
    <w:p w:rsidR="00000000" w:rsidDel="00000000" w:rsidP="00000000" w:rsidRDefault="00000000" w:rsidRPr="00000000" w14:paraId="00000003">
      <w:pPr>
        <w:numPr>
          <w:ilvl w:val="0"/>
          <w:numId w:val="1"/>
        </w:numPr>
        <w:spacing w:line="240" w:lineRule="auto"/>
        <w:ind w:left="720" w:hanging="360"/>
        <w:jc w:val="center"/>
        <w:rPr>
          <w:color w:val="0e101a"/>
        </w:rPr>
      </w:pPr>
      <w:r w:rsidDel="00000000" w:rsidR="00000000" w:rsidRPr="00000000">
        <w:rPr>
          <w:color w:val="0e101a"/>
          <w:rtl w:val="0"/>
        </w:rPr>
        <w:t xml:space="preserve">Para este 14 de febrero,el icónico hotel ubicado en Paseo de la Reforma ofrecerá diversas actividades especiales a los huéspedes y visitantes que quieran celebrar esta especial fecha. </w:t>
      </w:r>
    </w:p>
    <w:p w:rsidR="00000000" w:rsidDel="00000000" w:rsidP="00000000" w:rsidRDefault="00000000" w:rsidRPr="00000000" w14:paraId="00000004">
      <w:pPr>
        <w:pageBreakBefore w:val="0"/>
        <w:jc w:val="both"/>
        <w:rPr>
          <w:b w:val="1"/>
          <w:color w:val="0e101a"/>
          <w:sz w:val="28"/>
          <w:szCs w:val="28"/>
        </w:rPr>
      </w:pPr>
      <w:r w:rsidDel="00000000" w:rsidR="00000000" w:rsidRPr="00000000">
        <w:rPr>
          <w:rtl w:val="0"/>
        </w:rPr>
      </w:r>
    </w:p>
    <w:p w:rsidR="00000000" w:rsidDel="00000000" w:rsidP="00000000" w:rsidRDefault="00000000" w:rsidRPr="00000000" w14:paraId="00000005">
      <w:pPr>
        <w:pageBreakBefore w:val="0"/>
        <w:jc w:val="both"/>
        <w:rPr/>
      </w:pPr>
      <w:r w:rsidDel="00000000" w:rsidR="00000000" w:rsidRPr="00000000">
        <w:rPr>
          <w:b w:val="1"/>
          <w:color w:val="0e101a"/>
          <w:rtl w:val="0"/>
        </w:rPr>
        <w:t xml:space="preserve">Ciudad de México, a </w:t>
      </w:r>
      <w:r w:rsidDel="00000000" w:rsidR="00000000" w:rsidRPr="00000000">
        <w:rPr>
          <w:b w:val="1"/>
          <w:color w:val="0e101a"/>
          <w:highlight w:val="yellow"/>
          <w:rtl w:val="0"/>
        </w:rPr>
        <w:t xml:space="preserve">XX</w:t>
      </w:r>
      <w:r w:rsidDel="00000000" w:rsidR="00000000" w:rsidRPr="00000000">
        <w:rPr>
          <w:b w:val="1"/>
          <w:color w:val="0e101a"/>
          <w:rtl w:val="0"/>
        </w:rPr>
        <w:t xml:space="preserve"> de enero 2022.- </w:t>
      </w:r>
      <w:r w:rsidDel="00000000" w:rsidR="00000000" w:rsidRPr="00000000">
        <w:rPr>
          <w:color w:val="0e101a"/>
          <w:rtl w:val="0"/>
        </w:rPr>
        <w:t xml:space="preserve">Este próximo San Valentín,</w:t>
      </w:r>
      <w:r w:rsidDel="00000000" w:rsidR="00000000" w:rsidRPr="00000000">
        <w:rPr>
          <w:b w:val="1"/>
          <w:color w:val="0e101a"/>
          <w:rtl w:val="0"/>
        </w:rPr>
        <w:t xml:space="preserve"> </w:t>
      </w:r>
      <w:hyperlink r:id="rId6">
        <w:r w:rsidDel="00000000" w:rsidR="00000000" w:rsidRPr="00000000">
          <w:rPr>
            <w:color w:val="1155cc"/>
            <w:u w:val="single"/>
            <w:rtl w:val="0"/>
          </w:rPr>
          <w:t xml:space="preserve">Four Seasons</w:t>
        </w:r>
      </w:hyperlink>
      <w:r w:rsidDel="00000000" w:rsidR="00000000" w:rsidRPr="00000000">
        <w:rPr>
          <w:rtl w:val="0"/>
        </w:rPr>
        <w:t xml:space="preserve"> se vivirá mejor en pareja gracias a retiros privados que incluyen una cena romántica en el emblemático restaurante de</w:t>
      </w:r>
      <w:r w:rsidDel="00000000" w:rsidR="00000000" w:rsidRPr="00000000">
        <w:rPr>
          <w:i w:val="1"/>
          <w:rtl w:val="0"/>
        </w:rPr>
        <w:t xml:space="preserve"> fine dinning</w:t>
      </w:r>
      <w:r w:rsidDel="00000000" w:rsidR="00000000" w:rsidRPr="00000000">
        <w:rPr>
          <w:rtl w:val="0"/>
        </w:rPr>
        <w:t xml:space="preserve"> Il Becco y un tratamiento en The Wellness House, ambos espacios ubicados al interior del hotel y perfectos para vivir una experiencia inolvidable y llena lujo este Día del Amor y la Amistad.</w:t>
      </w:r>
    </w:p>
    <w:p w:rsidR="00000000" w:rsidDel="00000000" w:rsidP="00000000" w:rsidRDefault="00000000" w:rsidRPr="00000000" w14:paraId="00000006">
      <w:pPr>
        <w:pageBreakBefore w:val="0"/>
        <w:jc w:val="both"/>
        <w:rPr/>
      </w:pPr>
      <w:r w:rsidDel="00000000" w:rsidR="00000000" w:rsidRPr="00000000">
        <w:rPr>
          <w:rtl w:val="0"/>
        </w:rPr>
      </w:r>
    </w:p>
    <w:p w:rsidR="00000000" w:rsidDel="00000000" w:rsidP="00000000" w:rsidRDefault="00000000" w:rsidRPr="00000000" w14:paraId="00000007">
      <w:pPr>
        <w:pageBreakBefore w:val="0"/>
        <w:jc w:val="both"/>
        <w:rPr/>
      </w:pPr>
      <w:r w:rsidDel="00000000" w:rsidR="00000000" w:rsidRPr="00000000">
        <w:rPr>
          <w:rtl w:val="0"/>
        </w:rPr>
        <w:t xml:space="preserve">Desde su llegada al lobby, las parejas percibirán la atmósfera propia del 14 de Febrero: un ritual de bienvenida en The Wellness estará dispuesto para que se relajen y disfruten el comienzo de esta especial estancia. El masaje incluye un lavado y exfoliación de pies -potenciado por el encendido de una vela de intención-, junto a un copa de champagne y frutos rojos, que pueden degustar durante la aplicación del tratamiento inicial. </w:t>
      </w:r>
    </w:p>
    <w:p w:rsidR="00000000" w:rsidDel="00000000" w:rsidP="00000000" w:rsidRDefault="00000000" w:rsidRPr="00000000" w14:paraId="00000008">
      <w:pPr>
        <w:pageBreakBefore w:val="0"/>
        <w:jc w:val="both"/>
        <w:rPr/>
      </w:pPr>
      <w:r w:rsidDel="00000000" w:rsidR="00000000" w:rsidRPr="00000000">
        <w:rPr>
          <w:rtl w:val="0"/>
        </w:rPr>
      </w:r>
    </w:p>
    <w:p w:rsidR="00000000" w:rsidDel="00000000" w:rsidP="00000000" w:rsidRDefault="00000000" w:rsidRPr="00000000" w14:paraId="00000009">
      <w:pPr>
        <w:pageBreakBefore w:val="0"/>
        <w:jc w:val="both"/>
        <w:rPr/>
      </w:pPr>
      <w:r w:rsidDel="00000000" w:rsidR="00000000" w:rsidRPr="00000000">
        <w:rPr>
          <w:rtl w:val="0"/>
        </w:rPr>
        <w:t xml:space="preserve">Más adelante, los huéspedes podrán experimentar uno de los masajes más emblemáticos de este espacio dedicado al bienestar en Four Seasons: aplicado con una técnica boca abajo basada en los movimientos del masaje lomi-lomi con piedras calientes y con una duración de 90 minutos. </w:t>
      </w:r>
    </w:p>
    <w:p w:rsidR="00000000" w:rsidDel="00000000" w:rsidP="00000000" w:rsidRDefault="00000000" w:rsidRPr="00000000" w14:paraId="0000000A">
      <w:pPr>
        <w:pageBreakBefore w:val="0"/>
        <w:jc w:val="both"/>
        <w:rPr/>
      </w:pPr>
      <w:r w:rsidDel="00000000" w:rsidR="00000000" w:rsidRPr="00000000">
        <w:rPr>
          <w:rtl w:val="0"/>
        </w:rPr>
      </w:r>
    </w:p>
    <w:p w:rsidR="00000000" w:rsidDel="00000000" w:rsidP="00000000" w:rsidRDefault="00000000" w:rsidRPr="00000000" w14:paraId="0000000B">
      <w:pPr>
        <w:pageBreakBefore w:val="0"/>
        <w:jc w:val="both"/>
        <w:rPr/>
      </w:pPr>
      <w:r w:rsidDel="00000000" w:rsidR="00000000" w:rsidRPr="00000000">
        <w:rPr>
          <w:rtl w:val="0"/>
        </w:rPr>
        <w:t xml:space="preserve">Ya con el cuerpo y mente totalmente renovados, las parejas pueden pensar en consentirse a través de su paladar con una cena especial en Il Becco: la experiencia culinaria incluye una botella de Louis Roederer Brut Premier y un menú de cinco tiempos compuesto de platillos como un carpaccio de pulpo, aire de flor de azahar y aceite de jengibre; langostinos </w:t>
      </w:r>
      <w:r w:rsidDel="00000000" w:rsidR="00000000" w:rsidRPr="00000000">
        <w:rPr>
          <w:rtl w:val="0"/>
        </w:rPr>
        <w:t xml:space="preserve">flameados</w:t>
      </w:r>
      <w:r w:rsidDel="00000000" w:rsidR="00000000" w:rsidRPr="00000000">
        <w:rPr>
          <w:rtl w:val="0"/>
        </w:rPr>
        <w:t xml:space="preserve"> con champaña, arroz cremoso de betabel y queso taleggio; papardelle con ragú de pato, queso pecorino y germinado de arugula, entre otros más. </w:t>
      </w:r>
    </w:p>
    <w:p w:rsidR="00000000" w:rsidDel="00000000" w:rsidP="00000000" w:rsidRDefault="00000000" w:rsidRPr="00000000" w14:paraId="0000000C">
      <w:pPr>
        <w:pageBreakBefore w:val="0"/>
        <w:jc w:val="both"/>
        <w:rPr/>
      </w:pPr>
      <w:r w:rsidDel="00000000" w:rsidR="00000000" w:rsidRPr="00000000">
        <w:rPr>
          <w:rtl w:val="0"/>
        </w:rPr>
      </w:r>
    </w:p>
    <w:p w:rsidR="00000000" w:rsidDel="00000000" w:rsidP="00000000" w:rsidRDefault="00000000" w:rsidRPr="00000000" w14:paraId="0000000D">
      <w:pPr>
        <w:pageBreakBefore w:val="0"/>
        <w:jc w:val="both"/>
        <w:rPr/>
      </w:pPr>
      <w:r w:rsidDel="00000000" w:rsidR="00000000" w:rsidRPr="00000000">
        <w:rPr>
          <w:rtl w:val="0"/>
        </w:rPr>
        <w:t xml:space="preserve">Estas experiencias especiales para San Valentín estarán disponibles del 11 al 28 de febrero de 2022 y se ofrecerán a través de tarifas especiales que comienzan desde los 8,500 pesos mexicanos. </w:t>
      </w:r>
    </w:p>
    <w:p w:rsidR="00000000" w:rsidDel="00000000" w:rsidP="00000000" w:rsidRDefault="00000000" w:rsidRPr="00000000" w14:paraId="0000000E">
      <w:pPr>
        <w:pageBreakBefore w:val="0"/>
        <w:jc w:val="both"/>
        <w:rPr/>
      </w:pPr>
      <w:r w:rsidDel="00000000" w:rsidR="00000000" w:rsidRPr="00000000">
        <w:rPr>
          <w:rtl w:val="0"/>
        </w:rPr>
      </w:r>
    </w:p>
    <w:p w:rsidR="00000000" w:rsidDel="00000000" w:rsidP="00000000" w:rsidRDefault="00000000" w:rsidRPr="00000000" w14:paraId="0000000F">
      <w:pPr>
        <w:pageBreakBefore w:val="0"/>
        <w:jc w:val="both"/>
        <w:rPr/>
      </w:pPr>
      <w:r w:rsidDel="00000000" w:rsidR="00000000" w:rsidRPr="00000000">
        <w:rPr>
          <w:rtl w:val="0"/>
        </w:rPr>
      </w:r>
    </w:p>
    <w:p w:rsidR="00000000" w:rsidDel="00000000" w:rsidP="00000000" w:rsidRDefault="00000000" w:rsidRPr="00000000" w14:paraId="00000010">
      <w:pPr>
        <w:jc w:val="both"/>
        <w:rPr/>
      </w:pPr>
      <w:r w:rsidDel="00000000" w:rsidR="00000000" w:rsidRPr="00000000">
        <w:rPr>
          <w:rtl w:val="0"/>
        </w:rPr>
        <w:t xml:space="preserve">Para más información y reservaciones sobre estas actividades, visita </w:t>
      </w:r>
      <w:hyperlink r:id="rId7">
        <w:r w:rsidDel="00000000" w:rsidR="00000000" w:rsidRPr="00000000">
          <w:rPr>
            <w:color w:val="1155cc"/>
            <w:u w:val="single"/>
            <w:rtl w:val="0"/>
          </w:rPr>
          <w:t xml:space="preserve">https://www.fourseasons.com/mexico/offers/</w:t>
        </w:r>
      </w:hyperlink>
      <w:r w:rsidDel="00000000" w:rsidR="00000000" w:rsidRPr="00000000">
        <w:rPr>
          <w:rtl w:val="0"/>
        </w:rPr>
        <w:t xml:space="preserve">. Puedes encontrar las últimas noticias en </w:t>
      </w:r>
      <w:hyperlink r:id="rId8">
        <w:r w:rsidDel="00000000" w:rsidR="00000000" w:rsidRPr="00000000">
          <w:rPr>
            <w:color w:val="1155cc"/>
            <w:u w:val="single"/>
            <w:rtl w:val="0"/>
          </w:rPr>
          <w:t xml:space="preserve">press.fourseasons.com</w:t>
        </w:r>
      </w:hyperlink>
      <w:r w:rsidDel="00000000" w:rsidR="00000000" w:rsidRPr="00000000">
        <w:rPr>
          <w:rtl w:val="0"/>
        </w:rPr>
        <w:t xml:space="preserve"> o siguiéndonos en Instagram y Facebook a través de @fsmexico.</w:t>
      </w:r>
    </w:p>
    <w:p w:rsidR="00000000" w:rsidDel="00000000" w:rsidP="00000000" w:rsidRDefault="00000000" w:rsidRPr="00000000" w14:paraId="00000011">
      <w:pPr>
        <w:jc w:val="both"/>
        <w:rPr/>
      </w:pPr>
      <w:r w:rsidDel="00000000" w:rsidR="00000000" w:rsidRPr="00000000">
        <w:rPr>
          <w:rtl w:val="0"/>
        </w:rPr>
      </w:r>
    </w:p>
    <w:p w:rsidR="00000000" w:rsidDel="00000000" w:rsidP="00000000" w:rsidRDefault="00000000" w:rsidRPr="00000000" w14:paraId="00000012">
      <w:pPr>
        <w:jc w:val="both"/>
        <w:rPr/>
      </w:pPr>
      <w:r w:rsidDel="00000000" w:rsidR="00000000" w:rsidRPr="00000000">
        <w:rPr>
          <w:rtl w:val="0"/>
        </w:rPr>
        <w:t xml:space="preserve"> </w:t>
      </w:r>
    </w:p>
    <w:p w:rsidR="00000000" w:rsidDel="00000000" w:rsidP="00000000" w:rsidRDefault="00000000" w:rsidRPr="00000000" w14:paraId="00000013">
      <w:pPr>
        <w:jc w:val="center"/>
        <w:rPr/>
      </w:pPr>
      <w:r w:rsidDel="00000000" w:rsidR="00000000" w:rsidRPr="00000000">
        <w:rPr>
          <w:rtl w:val="0"/>
        </w:rPr>
        <w:t xml:space="preserve">###</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jc w:val="both"/>
        <w:rPr>
          <w:sz w:val="18"/>
          <w:szCs w:val="18"/>
        </w:rPr>
      </w:pPr>
      <w:r w:rsidDel="00000000" w:rsidR="00000000" w:rsidRPr="00000000">
        <w:rPr>
          <w:b w:val="1"/>
          <w:sz w:val="18"/>
          <w:szCs w:val="18"/>
          <w:rtl w:val="0"/>
        </w:rPr>
        <w:t xml:space="preserve">Acerca de Four Seasons Hotel Mexico City</w:t>
      </w:r>
      <w:r w:rsidDel="00000000" w:rsidR="00000000" w:rsidRPr="00000000">
        <w:rPr>
          <w:rtl w:val="0"/>
        </w:rPr>
      </w:r>
    </w:p>
    <w:p w:rsidR="00000000" w:rsidDel="00000000" w:rsidP="00000000" w:rsidRDefault="00000000" w:rsidRPr="00000000" w14:paraId="00000016">
      <w:pPr>
        <w:jc w:val="both"/>
        <w:rPr>
          <w:sz w:val="18"/>
          <w:szCs w:val="18"/>
        </w:rPr>
      </w:pPr>
      <w:r w:rsidDel="00000000" w:rsidR="00000000" w:rsidRPr="00000000">
        <w:rPr>
          <w:sz w:val="18"/>
          <w:szCs w:val="18"/>
          <w:rtl w:val="0"/>
        </w:rPr>
        <w:t xml:space="preserve">Sólo a unos pasos del Bosque de Chapultepec y de las emblemáticas colonias Condesa y Polanco, se encuentra un oasis urbano con estilo de hacienda colonial en Avenida Paseo de la Reforma: Four Seasons Hotel Mexico City, que está compuesto de 200 habitaciones con 40 suites; dos restaurantes de fine dining, Il Becco y Zanaya, con su icónico brunch dominical al fresco; Pan Dulce, una cafetería tradicional; el bar de mixología de fama mundial, Fifty Mils; servicios de spa y un fitness center en The Wellness House, una piscina al aire libre en el tercer piso del hotel, así como un equipo de concierge –todos parte de la asociación Les Clefs d’Or–, que ofrece increíbles experiencias dentro y fuera de Four Seasons, incluyendo guías turísticas a algunas de las joyas ocultas de la capital mexicana.  </w:t>
      </w:r>
    </w:p>
    <w:p w:rsidR="00000000" w:rsidDel="00000000" w:rsidP="00000000" w:rsidRDefault="00000000" w:rsidRPr="00000000" w14:paraId="00000017">
      <w:pPr>
        <w:jc w:val="both"/>
        <w:rPr>
          <w:sz w:val="18"/>
          <w:szCs w:val="18"/>
        </w:rPr>
      </w:pPr>
      <w:r w:rsidDel="00000000" w:rsidR="00000000" w:rsidRPr="00000000">
        <w:rPr>
          <w:rtl w:val="0"/>
        </w:rPr>
      </w:r>
    </w:p>
    <w:p w:rsidR="00000000" w:rsidDel="00000000" w:rsidP="00000000" w:rsidRDefault="00000000" w:rsidRPr="00000000" w14:paraId="00000018">
      <w:pPr>
        <w:jc w:val="both"/>
        <w:rPr>
          <w:sz w:val="18"/>
          <w:szCs w:val="18"/>
        </w:rPr>
      </w:pPr>
      <w:r w:rsidDel="00000000" w:rsidR="00000000" w:rsidRPr="00000000">
        <w:rPr>
          <w:sz w:val="18"/>
          <w:szCs w:val="18"/>
          <w:rtl w:val="0"/>
        </w:rPr>
        <w:t xml:space="preserve">Para más información y reservaciones, visita fourseasons.com. Puedes encontrar las últimas noticias en </w:t>
      </w:r>
      <w:hyperlink r:id="rId9">
        <w:r w:rsidDel="00000000" w:rsidR="00000000" w:rsidRPr="00000000">
          <w:rPr>
            <w:color w:val="1155cc"/>
            <w:sz w:val="18"/>
            <w:szCs w:val="18"/>
            <w:u w:val="single"/>
            <w:rtl w:val="0"/>
          </w:rPr>
          <w:t xml:space="preserve">press.fourseasons.com</w:t>
        </w:r>
      </w:hyperlink>
      <w:r w:rsidDel="00000000" w:rsidR="00000000" w:rsidRPr="00000000">
        <w:rPr>
          <w:sz w:val="18"/>
          <w:szCs w:val="18"/>
          <w:rtl w:val="0"/>
        </w:rPr>
        <w:t xml:space="preserve"> o siguiéndonos en Instagram y Facebook a través de @fsmexico.</w:t>
      </w:r>
    </w:p>
    <w:p w:rsidR="00000000" w:rsidDel="00000000" w:rsidP="00000000" w:rsidRDefault="00000000" w:rsidRPr="00000000" w14:paraId="00000019">
      <w:pPr>
        <w:jc w:val="both"/>
        <w:rPr>
          <w:sz w:val="18"/>
          <w:szCs w:val="18"/>
        </w:rPr>
      </w:pPr>
      <w:r w:rsidDel="00000000" w:rsidR="00000000" w:rsidRPr="00000000">
        <w:rPr>
          <w:rtl w:val="0"/>
        </w:rPr>
      </w:r>
    </w:p>
    <w:p w:rsidR="00000000" w:rsidDel="00000000" w:rsidP="00000000" w:rsidRDefault="00000000" w:rsidRPr="00000000" w14:paraId="0000001A">
      <w:pPr>
        <w:jc w:val="both"/>
        <w:rPr>
          <w:b w:val="1"/>
          <w:sz w:val="18"/>
          <w:szCs w:val="18"/>
        </w:rPr>
      </w:pPr>
      <w:r w:rsidDel="00000000" w:rsidR="00000000" w:rsidRPr="00000000">
        <w:rPr>
          <w:b w:val="1"/>
          <w:sz w:val="18"/>
          <w:szCs w:val="18"/>
          <w:rtl w:val="0"/>
        </w:rPr>
        <w:t xml:space="preserve">Acerca de Four Seasons</w:t>
      </w:r>
    </w:p>
    <w:p w:rsidR="00000000" w:rsidDel="00000000" w:rsidP="00000000" w:rsidRDefault="00000000" w:rsidRPr="00000000" w14:paraId="0000001B">
      <w:pPr>
        <w:jc w:val="both"/>
        <w:rPr>
          <w:b w:val="1"/>
          <w:sz w:val="18"/>
          <w:szCs w:val="18"/>
        </w:rPr>
      </w:pPr>
      <w:r w:rsidDel="00000000" w:rsidR="00000000" w:rsidRPr="00000000">
        <w:rPr>
          <w:sz w:val="18"/>
          <w:szCs w:val="18"/>
          <w:rtl w:val="0"/>
        </w:rPr>
        <w:t xml:space="preserve">Como una de las compañías líderes en hospitalidad de lujo, Four Seasons Hotels and Resorts actualmente administra 120 propiedades en 47 países. Abierto desde 1994, Four Seasons Hotel Mexico City ofrece una ubicación privilegiada tanto a los viajeros que lo hacen por placer como aquellos que viajan por negocios. Además, brinda el servicio altamente personalizado que se anticipa a las necesidades de cada huésped y que caracteriza a Four Seasons en todo el mundo. Para más información sobre Four Seasons Hotel Mexico City, visita press.fourseasons.com/mexico/ o síguenos en @fsmexico.</w:t>
      </w:r>
      <w:r w:rsidDel="00000000" w:rsidR="00000000" w:rsidRPr="00000000">
        <w:rPr>
          <w:rtl w:val="0"/>
        </w:rPr>
      </w:r>
    </w:p>
    <w:p w:rsidR="00000000" w:rsidDel="00000000" w:rsidP="00000000" w:rsidRDefault="00000000" w:rsidRPr="00000000" w14:paraId="0000001C">
      <w:pPr>
        <w:jc w:val="both"/>
        <w:rPr>
          <w:sz w:val="18"/>
          <w:szCs w:val="18"/>
        </w:rPr>
      </w:pPr>
      <w:r w:rsidDel="00000000" w:rsidR="00000000" w:rsidRPr="00000000">
        <w:rPr>
          <w:rtl w:val="0"/>
        </w:rPr>
      </w:r>
    </w:p>
    <w:p w:rsidR="00000000" w:rsidDel="00000000" w:rsidP="00000000" w:rsidRDefault="00000000" w:rsidRPr="00000000" w14:paraId="0000001D">
      <w:pPr>
        <w:jc w:val="both"/>
        <w:rPr/>
      </w:pPr>
      <w:r w:rsidDel="00000000" w:rsidR="00000000" w:rsidRPr="00000000">
        <w:rPr>
          <w:rtl w:val="0"/>
        </w:rPr>
      </w:r>
    </w:p>
    <w:p w:rsidR="00000000" w:rsidDel="00000000" w:rsidP="00000000" w:rsidRDefault="00000000" w:rsidRPr="00000000" w14:paraId="0000001E">
      <w:pPr>
        <w:jc w:val="both"/>
        <w:rPr>
          <w:b w:val="1"/>
          <w:sz w:val="18"/>
          <w:szCs w:val="18"/>
        </w:rPr>
      </w:pPr>
      <w:r w:rsidDel="00000000" w:rsidR="00000000" w:rsidRPr="00000000">
        <w:rPr>
          <w:b w:val="1"/>
          <w:sz w:val="18"/>
          <w:szCs w:val="18"/>
          <w:rtl w:val="0"/>
        </w:rPr>
        <w:t xml:space="preserve">CONTACTOS PARA PRENSA: </w:t>
      </w:r>
    </w:p>
    <w:p w:rsidR="00000000" w:rsidDel="00000000" w:rsidP="00000000" w:rsidRDefault="00000000" w:rsidRPr="00000000" w14:paraId="0000001F">
      <w:pPr>
        <w:jc w:val="both"/>
        <w:rPr>
          <w:sz w:val="20"/>
          <w:szCs w:val="20"/>
        </w:rPr>
      </w:pPr>
      <w:r w:rsidDel="00000000" w:rsidR="00000000" w:rsidRPr="00000000">
        <w:rPr>
          <w:sz w:val="20"/>
          <w:szCs w:val="20"/>
          <w:rtl w:val="0"/>
        </w:rPr>
        <w:t xml:space="preserve">Daniela Dibildox</w:t>
      </w:r>
    </w:p>
    <w:p w:rsidR="00000000" w:rsidDel="00000000" w:rsidP="00000000" w:rsidRDefault="00000000" w:rsidRPr="00000000" w14:paraId="00000020">
      <w:pPr>
        <w:jc w:val="both"/>
        <w:rPr>
          <w:sz w:val="20"/>
          <w:szCs w:val="20"/>
        </w:rPr>
      </w:pPr>
      <w:r w:rsidDel="00000000" w:rsidR="00000000" w:rsidRPr="00000000">
        <w:rPr>
          <w:sz w:val="20"/>
          <w:szCs w:val="20"/>
          <w:rtl w:val="0"/>
        </w:rPr>
        <w:t xml:space="preserve">Sr. Account Executive</w:t>
      </w:r>
    </w:p>
    <w:p w:rsidR="00000000" w:rsidDel="00000000" w:rsidP="00000000" w:rsidRDefault="00000000" w:rsidRPr="00000000" w14:paraId="00000021">
      <w:pPr>
        <w:jc w:val="both"/>
        <w:rPr>
          <w:sz w:val="20"/>
          <w:szCs w:val="20"/>
        </w:rPr>
      </w:pPr>
      <w:r w:rsidDel="00000000" w:rsidR="00000000" w:rsidRPr="00000000">
        <w:rPr>
          <w:sz w:val="20"/>
          <w:szCs w:val="20"/>
          <w:rtl w:val="0"/>
        </w:rPr>
        <w:t xml:space="preserve">Another Company</w:t>
      </w:r>
    </w:p>
    <w:p w:rsidR="00000000" w:rsidDel="00000000" w:rsidP="00000000" w:rsidRDefault="00000000" w:rsidRPr="00000000" w14:paraId="00000022">
      <w:pPr>
        <w:jc w:val="both"/>
        <w:rPr>
          <w:sz w:val="20"/>
          <w:szCs w:val="20"/>
        </w:rPr>
      </w:pPr>
      <w:r w:rsidDel="00000000" w:rsidR="00000000" w:rsidRPr="00000000">
        <w:rPr>
          <w:sz w:val="20"/>
          <w:szCs w:val="20"/>
          <w:rtl w:val="0"/>
        </w:rPr>
        <w:t xml:space="preserve">Móvil: (+52) 55 45 23 37 10</w:t>
      </w:r>
    </w:p>
    <w:p w:rsidR="00000000" w:rsidDel="00000000" w:rsidP="00000000" w:rsidRDefault="00000000" w:rsidRPr="00000000" w14:paraId="00000023">
      <w:pPr>
        <w:jc w:val="both"/>
        <w:rPr>
          <w:sz w:val="20"/>
          <w:szCs w:val="20"/>
        </w:rPr>
      </w:pPr>
      <w:r w:rsidDel="00000000" w:rsidR="00000000" w:rsidRPr="00000000">
        <w:rPr>
          <w:sz w:val="20"/>
          <w:szCs w:val="20"/>
          <w:rtl w:val="0"/>
        </w:rPr>
        <w:t xml:space="preserve">daniela.dibildox@another.co</w:t>
      </w:r>
    </w:p>
    <w:p w:rsidR="00000000" w:rsidDel="00000000" w:rsidP="00000000" w:rsidRDefault="00000000" w:rsidRPr="00000000" w14:paraId="00000024">
      <w:pPr>
        <w:jc w:val="both"/>
        <w:rPr>
          <w:sz w:val="20"/>
          <w:szCs w:val="20"/>
        </w:rPr>
      </w:pPr>
      <w:r w:rsidDel="00000000" w:rsidR="00000000" w:rsidRPr="00000000">
        <w:rPr>
          <w:rtl w:val="0"/>
        </w:rPr>
      </w:r>
    </w:p>
    <w:p w:rsidR="00000000" w:rsidDel="00000000" w:rsidP="00000000" w:rsidRDefault="00000000" w:rsidRPr="00000000" w14:paraId="00000025">
      <w:pPr>
        <w:jc w:val="both"/>
        <w:rPr>
          <w:sz w:val="20"/>
          <w:szCs w:val="20"/>
        </w:rPr>
      </w:pPr>
      <w:r w:rsidDel="00000000" w:rsidR="00000000" w:rsidRPr="00000000">
        <w:rPr>
          <w:sz w:val="20"/>
          <w:szCs w:val="20"/>
          <w:rtl w:val="0"/>
        </w:rPr>
        <w:t xml:space="preserve">Luis Morales</w:t>
      </w:r>
    </w:p>
    <w:p w:rsidR="00000000" w:rsidDel="00000000" w:rsidP="00000000" w:rsidRDefault="00000000" w:rsidRPr="00000000" w14:paraId="00000026">
      <w:pPr>
        <w:jc w:val="both"/>
        <w:rPr>
          <w:sz w:val="20"/>
          <w:szCs w:val="20"/>
        </w:rPr>
      </w:pPr>
      <w:r w:rsidDel="00000000" w:rsidR="00000000" w:rsidRPr="00000000">
        <w:rPr>
          <w:sz w:val="20"/>
          <w:szCs w:val="20"/>
          <w:rtl w:val="0"/>
        </w:rPr>
        <w:t xml:space="preserve">Fashion, Lifestyle &amp; Luxury Director</w:t>
      </w:r>
    </w:p>
    <w:p w:rsidR="00000000" w:rsidDel="00000000" w:rsidP="00000000" w:rsidRDefault="00000000" w:rsidRPr="00000000" w14:paraId="00000027">
      <w:pPr>
        <w:jc w:val="both"/>
        <w:rPr>
          <w:sz w:val="20"/>
          <w:szCs w:val="20"/>
        </w:rPr>
      </w:pPr>
      <w:r w:rsidDel="00000000" w:rsidR="00000000" w:rsidRPr="00000000">
        <w:rPr>
          <w:sz w:val="20"/>
          <w:szCs w:val="20"/>
          <w:rtl w:val="0"/>
        </w:rPr>
        <w:t xml:space="preserve">Another Company</w:t>
      </w:r>
    </w:p>
    <w:p w:rsidR="00000000" w:rsidDel="00000000" w:rsidP="00000000" w:rsidRDefault="00000000" w:rsidRPr="00000000" w14:paraId="00000028">
      <w:pPr>
        <w:jc w:val="both"/>
        <w:rPr>
          <w:sz w:val="20"/>
          <w:szCs w:val="20"/>
        </w:rPr>
      </w:pPr>
      <w:r w:rsidDel="00000000" w:rsidR="00000000" w:rsidRPr="00000000">
        <w:rPr>
          <w:sz w:val="20"/>
          <w:szCs w:val="20"/>
          <w:rtl w:val="0"/>
        </w:rPr>
        <w:t xml:space="preserve">Móvil: (+52) 55 91 98 75 67</w:t>
      </w:r>
    </w:p>
    <w:p w:rsidR="00000000" w:rsidDel="00000000" w:rsidP="00000000" w:rsidRDefault="00000000" w:rsidRPr="00000000" w14:paraId="00000029">
      <w:pPr>
        <w:jc w:val="both"/>
        <w:rPr/>
      </w:pPr>
      <w:hyperlink r:id="rId10">
        <w:r w:rsidDel="00000000" w:rsidR="00000000" w:rsidRPr="00000000">
          <w:rPr>
            <w:color w:val="1155cc"/>
            <w:sz w:val="20"/>
            <w:szCs w:val="20"/>
            <w:u w:val="single"/>
            <w:rtl w:val="0"/>
          </w:rPr>
          <w:t xml:space="preserve">luis.morales@another.co</w:t>
        </w:r>
      </w:hyperlink>
      <w:r w:rsidDel="00000000" w:rsidR="00000000" w:rsidRPr="00000000">
        <w:rPr>
          <w:rtl w:val="0"/>
        </w:rPr>
      </w:r>
    </w:p>
    <w:sectPr>
      <w:headerReference r:id="rId11"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jc w:val="center"/>
      <w:rPr/>
    </w:pPr>
    <w:r w:rsidDel="00000000" w:rsidR="00000000" w:rsidRPr="00000000">
      <w:rPr/>
      <w:drawing>
        <wp:inline distB="114300" distT="114300" distL="114300" distR="114300">
          <wp:extent cx="2309813" cy="1669432"/>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309813" cy="166943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mailto:luis.morales@another.co" TargetMode="External"/><Relationship Id="rId9" Type="http://schemas.openxmlformats.org/officeDocument/2006/relationships/hyperlink" Target="https://press.fourseasons.com/mexico/" TargetMode="External"/><Relationship Id="rId5" Type="http://schemas.openxmlformats.org/officeDocument/2006/relationships/styles" Target="styles.xml"/><Relationship Id="rId6" Type="http://schemas.openxmlformats.org/officeDocument/2006/relationships/hyperlink" Target="https://press.fourseasons.com/mexico/" TargetMode="External"/><Relationship Id="rId7" Type="http://schemas.openxmlformats.org/officeDocument/2006/relationships/hyperlink" Target="https://www.fourseasons.com/mexico/offers/" TargetMode="External"/><Relationship Id="rId8" Type="http://schemas.openxmlformats.org/officeDocument/2006/relationships/hyperlink" Target="https://press.fourseasons.com/mexi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